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7625" w14:textId="77777777" w:rsidR="00593F0E" w:rsidRDefault="00593F0E" w:rsidP="00593F0E">
      <w:r>
        <w:t xml:space="preserve">Dear </w:t>
      </w:r>
      <w:proofErr w:type="gramStart"/>
      <w:r>
        <w:t xml:space="preserve">  ,</w:t>
      </w:r>
      <w:proofErr w:type="gramEnd"/>
    </w:p>
    <w:p w14:paraId="41D02935" w14:textId="77777777" w:rsidR="00593F0E" w:rsidRDefault="00593F0E" w:rsidP="00593F0E">
      <w:r>
        <w:t>I write as a resident of your electorate and as a law-abiding licensed firearm owner in Western Australia.</w:t>
      </w:r>
    </w:p>
    <w:p w14:paraId="69C99FD5" w14:textId="77777777" w:rsidR="00593F0E" w:rsidRDefault="00593F0E" w:rsidP="00593F0E">
      <w:r>
        <w:t>I am a member of the Sporting Shooters’ Association of Australia Western Australia (SSAA WA) and we form a large part of the local community who enjoy target shooting, recreational hunting and who play an important role in conservation through pest management.</w:t>
      </w:r>
    </w:p>
    <w:p w14:paraId="77059674" w14:textId="77777777" w:rsidR="00593F0E" w:rsidRDefault="00593F0E" w:rsidP="00593F0E">
      <w:r>
        <w:t>As an SSAA WA member I abide to a Code of Conduct which compels me to:</w:t>
      </w:r>
    </w:p>
    <w:p w14:paraId="2C69C572" w14:textId="77777777" w:rsidR="00593F0E" w:rsidRPr="00E45837" w:rsidRDefault="00593F0E" w:rsidP="00593F0E">
      <w:pPr>
        <w:pStyle w:val="ListParagraph"/>
        <w:numPr>
          <w:ilvl w:val="0"/>
          <w:numId w:val="1"/>
        </w:numPr>
      </w:pPr>
      <w:r w:rsidRPr="00E45837">
        <w:t>Obey the rules of firearm laws and regulations</w:t>
      </w:r>
      <w:r>
        <w:t>.</w:t>
      </w:r>
    </w:p>
    <w:p w14:paraId="70C87011" w14:textId="77777777" w:rsidR="00593F0E" w:rsidRPr="00E45837" w:rsidRDefault="00593F0E" w:rsidP="00593F0E">
      <w:pPr>
        <w:pStyle w:val="ListParagraph"/>
        <w:numPr>
          <w:ilvl w:val="0"/>
          <w:numId w:val="1"/>
        </w:numPr>
        <w:rPr>
          <w:lang w:eastAsia="en-AU"/>
        </w:rPr>
      </w:pPr>
      <w:r w:rsidRPr="00E45837">
        <w:rPr>
          <w:lang w:eastAsia="en-AU"/>
        </w:rPr>
        <w:t xml:space="preserve">Undertake to do all in </w:t>
      </w:r>
      <w:r>
        <w:rPr>
          <w:lang w:eastAsia="en-AU"/>
        </w:rPr>
        <w:t>my</w:t>
      </w:r>
      <w:r w:rsidRPr="00E45837">
        <w:rPr>
          <w:lang w:eastAsia="en-AU"/>
        </w:rPr>
        <w:t xml:space="preserve"> power to preserve the good image of the sport and the Association.</w:t>
      </w:r>
    </w:p>
    <w:p w14:paraId="54802B38" w14:textId="77777777" w:rsidR="00593F0E" w:rsidRPr="00E45837" w:rsidRDefault="00593F0E" w:rsidP="00593F0E">
      <w:pPr>
        <w:pStyle w:val="ListParagraph"/>
        <w:numPr>
          <w:ilvl w:val="0"/>
          <w:numId w:val="1"/>
        </w:numPr>
        <w:rPr>
          <w:lang w:eastAsia="en-AU"/>
        </w:rPr>
      </w:pPr>
      <w:r w:rsidRPr="00E45837">
        <w:rPr>
          <w:lang w:eastAsia="en-AU"/>
        </w:rPr>
        <w:t>Support game management and wildlife conservation.</w:t>
      </w:r>
    </w:p>
    <w:p w14:paraId="5406E4AD" w14:textId="77777777" w:rsidR="00593F0E" w:rsidRPr="00E45837" w:rsidRDefault="00593F0E" w:rsidP="00593F0E">
      <w:pPr>
        <w:pStyle w:val="ListParagraph"/>
        <w:numPr>
          <w:ilvl w:val="0"/>
          <w:numId w:val="1"/>
        </w:numPr>
        <w:rPr>
          <w:lang w:eastAsia="en-AU"/>
        </w:rPr>
      </w:pPr>
      <w:r w:rsidRPr="00E45837">
        <w:rPr>
          <w:lang w:eastAsia="en-AU"/>
        </w:rPr>
        <w:t xml:space="preserve">Encourage new shooters, both young and old, to acquire knowledge and ethical attitudes relating to game management, </w:t>
      </w:r>
      <w:proofErr w:type="gramStart"/>
      <w:r w:rsidRPr="00E45837">
        <w:rPr>
          <w:lang w:eastAsia="en-AU"/>
        </w:rPr>
        <w:t>conservation</w:t>
      </w:r>
      <w:proofErr w:type="gramEnd"/>
      <w:r w:rsidRPr="00E45837">
        <w:rPr>
          <w:lang w:eastAsia="en-AU"/>
        </w:rPr>
        <w:t xml:space="preserve"> and safe firearms ownership, all of which are the hallmark of </w:t>
      </w:r>
      <w:r>
        <w:rPr>
          <w:lang w:eastAsia="en-AU"/>
        </w:rPr>
        <w:t>a</w:t>
      </w:r>
      <w:r w:rsidRPr="00E45837">
        <w:rPr>
          <w:lang w:eastAsia="en-AU"/>
        </w:rPr>
        <w:t xml:space="preserve"> sporting shooter.</w:t>
      </w:r>
    </w:p>
    <w:p w14:paraId="277F98D1" w14:textId="77777777" w:rsidR="00593F0E" w:rsidRDefault="00593F0E" w:rsidP="00593F0E">
      <w:r>
        <w:t xml:space="preserve">Recently, the WA Government has announced measures that affect my chosen sport and pastime as a part of its review of the WA Firearms Act. These measures have been insinuating that registered legal firearms and firearms licence holders are a threat to public safety. The language being used by members of the government and the police suggests little regard for our community. </w:t>
      </w:r>
    </w:p>
    <w:p w14:paraId="651646D7" w14:textId="77777777" w:rsidR="00593F0E" w:rsidRDefault="00593F0E" w:rsidP="00593F0E">
      <w:r>
        <w:t>I am calling on you, as the elected representative for my electorate, to reinstate consultation with all firearms user and industry groups in WA to reopen lines of communication and work with our community in the interests of improving public safety.</w:t>
      </w:r>
    </w:p>
    <w:p w14:paraId="22A899CC" w14:textId="77777777" w:rsidR="00593F0E" w:rsidRDefault="00593F0E" w:rsidP="00593F0E"/>
    <w:p w14:paraId="3920EBF8" w14:textId="77777777" w:rsidR="00593F0E" w:rsidRDefault="00593F0E" w:rsidP="00593F0E">
      <w:r>
        <w:t xml:space="preserve">Sincerely, </w:t>
      </w:r>
    </w:p>
    <w:p w14:paraId="3F096029" w14:textId="77777777" w:rsidR="00593F0E" w:rsidRDefault="00593F0E" w:rsidP="00593F0E"/>
    <w:p w14:paraId="6507028B" w14:textId="77777777" w:rsidR="00C96D6F" w:rsidRDefault="00547A0A"/>
    <w:sectPr w:rsidR="00C9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126"/>
    <w:multiLevelType w:val="hybridMultilevel"/>
    <w:tmpl w:val="79AAE0AE"/>
    <w:lvl w:ilvl="0" w:tplc="EF86A8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670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0E"/>
    <w:rsid w:val="003C6B64"/>
    <w:rsid w:val="003E7EC3"/>
    <w:rsid w:val="00593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C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Oxborrow</dc:creator>
  <cp:keywords/>
  <dc:description/>
  <cp:lastModifiedBy>Rachael Oxborrow</cp:lastModifiedBy>
  <cp:revision>1</cp:revision>
  <dcterms:created xsi:type="dcterms:W3CDTF">2023-02-17T06:34:00Z</dcterms:created>
  <dcterms:modified xsi:type="dcterms:W3CDTF">2023-02-17T06:34:00Z</dcterms:modified>
</cp:coreProperties>
</file>