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4F6E2A7C" w:rsidR="00F91297" w:rsidRDefault="009D1729">
      <w:pPr>
        <w:pStyle w:val="Heading"/>
        <w:jc w:val="center"/>
      </w:pPr>
      <w:r>
        <w:t>Law Enforcement Activities Division</w:t>
      </w:r>
    </w:p>
    <w:p w14:paraId="1734451C" w14:textId="2669619F" w:rsidR="008736D1" w:rsidRDefault="00F0239D" w:rsidP="0031408C">
      <w:pPr>
        <w:pStyle w:val="Textbody"/>
        <w:jc w:val="center"/>
        <w:rPr>
          <w:sz w:val="40"/>
          <w:szCs w:val="40"/>
        </w:rPr>
      </w:pPr>
      <w:r>
        <w:rPr>
          <w:sz w:val="40"/>
          <w:szCs w:val="40"/>
        </w:rPr>
        <w:t>REGISTERED MATCH</w:t>
      </w:r>
    </w:p>
    <w:p w14:paraId="7BDA0B23" w14:textId="6B58F955" w:rsidR="00F91297" w:rsidRDefault="00F04B77" w:rsidP="0031408C">
      <w:pPr>
        <w:pStyle w:val="Textbody"/>
        <w:jc w:val="center"/>
        <w:rPr>
          <w:sz w:val="40"/>
          <w:szCs w:val="40"/>
        </w:rPr>
      </w:pPr>
      <w:r>
        <w:rPr>
          <w:sz w:val="40"/>
          <w:szCs w:val="40"/>
        </w:rPr>
        <w:t>MATCH NOTICE</w:t>
      </w:r>
      <w:r w:rsidR="008736D1">
        <w:rPr>
          <w:sz w:val="40"/>
          <w:szCs w:val="40"/>
        </w:rPr>
        <w:t xml:space="preserve"> /RANGE INSTRUCTION</w:t>
      </w:r>
    </w:p>
    <w:p w14:paraId="12B0B21D" w14:textId="77777777" w:rsidR="00E06798" w:rsidRDefault="00C82021">
      <w:pPr>
        <w:pStyle w:val="Heading2"/>
        <w:jc w:val="center"/>
        <w:rPr>
          <w:sz w:val="96"/>
          <w:szCs w:val="96"/>
        </w:rPr>
      </w:pPr>
      <w:r>
        <w:rPr>
          <w:sz w:val="96"/>
          <w:szCs w:val="96"/>
        </w:rPr>
        <w:t>Police Service Match</w:t>
      </w:r>
    </w:p>
    <w:p w14:paraId="100BF817" w14:textId="49556371" w:rsidR="00F91297" w:rsidRPr="00E06798" w:rsidRDefault="00E06798">
      <w:pPr>
        <w:pStyle w:val="Heading2"/>
        <w:jc w:val="center"/>
        <w:rPr>
          <w:sz w:val="32"/>
          <w:szCs w:val="32"/>
        </w:rPr>
      </w:pPr>
      <w:r w:rsidRPr="00E06798">
        <w:rPr>
          <w:sz w:val="32"/>
          <w:szCs w:val="32"/>
        </w:rPr>
        <w:t>APS 90 round match shot over two consecutive days</w:t>
      </w:r>
      <w:r w:rsidR="009D1729" w:rsidRPr="00E06798">
        <w:rPr>
          <w:sz w:val="32"/>
          <w:szCs w:val="32"/>
        </w:rPr>
        <w:t xml:space="preserve"> </w:t>
      </w:r>
      <w:r w:rsidR="00845E8B">
        <w:rPr>
          <w:sz w:val="32"/>
          <w:szCs w:val="32"/>
        </w:rPr>
        <w:t>(180)</w:t>
      </w:r>
      <w:r w:rsidR="009D1729" w:rsidRPr="00E06798">
        <w:rPr>
          <w:sz w:val="32"/>
          <w:szCs w:val="32"/>
        </w:rPr>
        <w:t xml:space="preserve">                                </w:t>
      </w:r>
    </w:p>
    <w:p w14:paraId="3639373D" w14:textId="553BFF01" w:rsidR="00F91297" w:rsidRDefault="009D1729">
      <w:pPr>
        <w:pStyle w:val="Heading1"/>
        <w:jc w:val="center"/>
        <w:rPr>
          <w:color w:val="FF0000"/>
          <w:sz w:val="56"/>
        </w:rPr>
      </w:pPr>
      <w:r>
        <w:rPr>
          <w:sz w:val="56"/>
        </w:rPr>
        <w:t xml:space="preserve"> </w:t>
      </w:r>
      <w:r w:rsidR="00845E8B" w:rsidRPr="003F1451">
        <w:t>8AM FOR 9AM</w:t>
      </w:r>
      <w:r w:rsidR="00845E8B">
        <w:rPr>
          <w:sz w:val="56"/>
        </w:rPr>
        <w:t xml:space="preserve"> </w:t>
      </w:r>
      <w:r w:rsidR="003F1451">
        <w:rPr>
          <w:color w:val="FF0000"/>
          <w:sz w:val="56"/>
        </w:rPr>
        <w:t>Sat/Sun 9/10 October</w:t>
      </w:r>
      <w:r w:rsidR="00845E8B" w:rsidRPr="00845E8B">
        <w:rPr>
          <w:color w:val="FF0000"/>
          <w:sz w:val="56"/>
        </w:rPr>
        <w:t xml:space="preserve"> 2021</w:t>
      </w:r>
    </w:p>
    <w:p w14:paraId="7E12B282" w14:textId="77777777" w:rsidR="003F1451" w:rsidRDefault="00845E8B" w:rsidP="00845E8B">
      <w:r>
        <w:t>Please note</w:t>
      </w:r>
      <w:r w:rsidR="003F1451">
        <w:t>:</w:t>
      </w:r>
    </w:p>
    <w:p w14:paraId="1CAD4EAF" w14:textId="7A1B5184" w:rsidR="00C82021" w:rsidRDefault="003F1451" w:rsidP="008736D1">
      <w:r>
        <w:t>D</w:t>
      </w:r>
      <w:r w:rsidR="00845E8B">
        <w:t>ue to the uncertainty surrounding COVID 19 restrictions</w:t>
      </w:r>
      <w:r>
        <w:t>, State or</w:t>
      </w:r>
      <w:r w:rsidR="00845E8B">
        <w:t xml:space="preserve"> National Competition </w:t>
      </w:r>
      <w:r w:rsidR="00F0239D">
        <w:t>will</w:t>
      </w:r>
      <w:r w:rsidR="00845E8B">
        <w:t xml:space="preserve"> not proceed as planned</w:t>
      </w:r>
      <w:r w:rsidR="00F0239D">
        <w:t xml:space="preserve"> for the balance of 2021</w:t>
      </w:r>
      <w:r w:rsidR="00845E8B">
        <w:t xml:space="preserve">. </w:t>
      </w:r>
      <w:r w:rsidR="00F0239D">
        <w:t>T</w:t>
      </w:r>
      <w:r w:rsidR="00F0239D">
        <w:t>his is now a</w:t>
      </w:r>
      <w:r w:rsidR="00F0239D">
        <w:t xml:space="preserve"> Covid Restricted Registered </w:t>
      </w:r>
      <w:r w:rsidR="00F0239D">
        <w:t>M</w:t>
      </w:r>
      <w:r w:rsidR="00F0239D">
        <w:t>atch</w:t>
      </w:r>
      <w:r w:rsidR="00F0239D">
        <w:t>. T</w:t>
      </w:r>
      <w:r w:rsidR="00845E8B">
        <w:t xml:space="preserve">he </w:t>
      </w:r>
      <w:r w:rsidR="00F0239D">
        <w:t xml:space="preserve">previously </w:t>
      </w:r>
      <w:r w:rsidR="00845E8B">
        <w:t xml:space="preserve">scheduled competition </w:t>
      </w:r>
      <w:r w:rsidR="00F0239D">
        <w:t>will</w:t>
      </w:r>
      <w:r w:rsidR="00845E8B">
        <w:t xml:space="preserve"> go ahead under the same conditions, but </w:t>
      </w:r>
      <w:r w:rsidR="00F0239D">
        <w:t xml:space="preserve">without medals, trophies, records, or team selections. </w:t>
      </w:r>
    </w:p>
    <w:p w14:paraId="4C08F16E" w14:textId="1268019A" w:rsidR="00F91297" w:rsidRDefault="009D1729">
      <w:pPr>
        <w:pStyle w:val="Heading1"/>
        <w:jc w:val="center"/>
      </w:pPr>
      <w:r>
        <w:t xml:space="preserve">Hosted and </w:t>
      </w:r>
      <w:r w:rsidR="00746EE6">
        <w:t>conducted</w:t>
      </w:r>
      <w:r>
        <w:t xml:space="preserve"> by</w:t>
      </w:r>
    </w:p>
    <w:p w14:paraId="0E22F3BD" w14:textId="77777777" w:rsidR="00F91297" w:rsidRDefault="009D1729">
      <w:pPr>
        <w:pStyle w:val="Heading1"/>
        <w:jc w:val="center"/>
      </w:pPr>
      <w:r>
        <w:t>QUEENSLAND POLICE PISTOL CLUB</w:t>
      </w:r>
    </w:p>
    <w:p w14:paraId="6DED46EA"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5F679F41" w14:textId="77777777" w:rsidR="00A52354" w:rsidRDefault="00A52354" w:rsidP="00A52354">
      <w:pPr>
        <w:pStyle w:val="Standard"/>
        <w:jc w:val="center"/>
      </w:pPr>
      <w:r w:rsidRPr="00DB41C4">
        <w:rPr>
          <w:b/>
          <w:bCs/>
        </w:rPr>
        <w:t>Sponsors</w:t>
      </w:r>
      <w:r>
        <w:t>. These events are made possible because of the generous support of the sponsors.</w:t>
      </w:r>
    </w:p>
    <w:p w14:paraId="25556252" w14:textId="77777777" w:rsidR="00A52354" w:rsidRDefault="00A52354" w:rsidP="00A52354">
      <w:pPr>
        <w:pStyle w:val="Standard"/>
        <w:jc w:val="center"/>
      </w:pPr>
      <w:r>
        <w:t>Please take some time to acknowledge their efforts and support them when you can.</w:t>
      </w:r>
    </w:p>
    <w:p w14:paraId="52619F81" w14:textId="77777777" w:rsidR="006056EA" w:rsidRDefault="006056EA">
      <w:pPr>
        <w:suppressAutoHyphens w:val="0"/>
        <w:rPr>
          <w:color w:val="FF0000"/>
        </w:rPr>
      </w:pPr>
    </w:p>
    <w:p w14:paraId="4E7E6AD1" w14:textId="03183CAA" w:rsidR="00F91297" w:rsidRDefault="009D1729">
      <w:pPr>
        <w:pStyle w:val="Heading"/>
      </w:pPr>
      <w:r>
        <w:t>Authority</w:t>
      </w:r>
    </w:p>
    <w:p w14:paraId="62D4C0A5" w14:textId="77777777" w:rsidR="00F91297" w:rsidRDefault="009D1729">
      <w:pPr>
        <w:pStyle w:val="Standard"/>
      </w:pPr>
      <w:bookmarkStart w:id="0"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16EF694A" w14:textId="601AD6EF" w:rsidR="00F91297" w:rsidRDefault="009D1729">
      <w:pPr>
        <w:pStyle w:val="Standard"/>
      </w:pPr>
      <w:r>
        <w:t xml:space="preserve">The </w:t>
      </w:r>
      <w:r w:rsidR="00F04B77">
        <w:t>Match Notice read with any further b</w:t>
      </w:r>
      <w:r w:rsidR="006505BB">
        <w:t>u</w:t>
      </w:r>
      <w:r w:rsidR="00F04B77">
        <w:t>lletin</w:t>
      </w:r>
      <w:r w:rsidR="00F63F6D">
        <w:t>,</w:t>
      </w:r>
      <w:r>
        <w:t xml:space="preserve"> </w:t>
      </w:r>
      <w:r w:rsidR="00F63F6D">
        <w:t xml:space="preserve">then </w:t>
      </w:r>
      <w:r>
        <w:t>serves as the official program and over-rides this announcement where any changes may have been made.</w:t>
      </w:r>
    </w:p>
    <w:bookmarkEnd w:id="0"/>
    <w:p w14:paraId="79A6EC35" w14:textId="77777777" w:rsidR="00F91297" w:rsidRDefault="009D1729">
      <w:pPr>
        <w:pStyle w:val="Heading"/>
      </w:pPr>
      <w:r>
        <w:t>Rules</w:t>
      </w:r>
    </w:p>
    <w:p w14:paraId="13C0B387" w14:textId="7002646F" w:rsidR="00F91297" w:rsidRDefault="009D1729">
      <w:pPr>
        <w:pStyle w:val="Textbody"/>
      </w:pPr>
      <w:r>
        <w:t>SSAA Standard Rules</w:t>
      </w:r>
      <w:r w:rsidR="0031408C">
        <w:t xml:space="preserve"> and LEAD Guidelines</w:t>
      </w:r>
    </w:p>
    <w:p w14:paraId="62B408B3" w14:textId="77777777" w:rsidR="00F91297" w:rsidRDefault="009D1729">
      <w:pPr>
        <w:pStyle w:val="Textbody"/>
      </w:pPr>
      <w:r>
        <w:t>SSAA LEAD Police Service Match Rules</w:t>
      </w:r>
    </w:p>
    <w:p w14:paraId="2FBE9FE2" w14:textId="576F67B4" w:rsidR="00F91297" w:rsidRDefault="009D1729">
      <w:pPr>
        <w:pStyle w:val="Textbody"/>
      </w:pPr>
      <w:r>
        <w:t>Match Directors discretion re conditions</w:t>
      </w:r>
      <w:r w:rsidR="004D6676">
        <w:t>/conduct</w:t>
      </w:r>
      <w:r>
        <w:t xml:space="preserve"> </w:t>
      </w:r>
      <w:r w:rsidR="00CE764E">
        <w:t>as per th</w:t>
      </w:r>
      <w:r w:rsidR="004D6676">
        <w:t>e Match N</w:t>
      </w:r>
      <w:r w:rsidR="00CE764E">
        <w:t xml:space="preserve">otice; </w:t>
      </w:r>
      <w:r>
        <w:t xml:space="preserve">but not </w:t>
      </w:r>
      <w:r w:rsidR="004D6676">
        <w:t>the s</w:t>
      </w:r>
      <w:r>
        <w:t>hooting rules</w:t>
      </w:r>
    </w:p>
    <w:p w14:paraId="009C25B6" w14:textId="07F6B5E2" w:rsidR="0092354B" w:rsidRDefault="0092354B">
      <w:pPr>
        <w:pStyle w:val="Textbody"/>
      </w:pPr>
      <w:r>
        <w:t>NRA (USA) PPC Rules governing gun divisions of Open, Distinguished and Duty/Service</w:t>
      </w:r>
    </w:p>
    <w:p w14:paraId="3F08674F" w14:textId="015F5A90" w:rsidR="00F91297" w:rsidRDefault="009D1729">
      <w:pPr>
        <w:pStyle w:val="Textbody"/>
      </w:pPr>
      <w:r>
        <w:t>QPPC Range Standing Orders</w:t>
      </w:r>
    </w:p>
    <w:p w14:paraId="4070231B" w14:textId="42CBABBE" w:rsidR="00F91297" w:rsidRDefault="009D1729">
      <w:pPr>
        <w:pStyle w:val="Textbody"/>
      </w:pPr>
      <w:r>
        <w:t>Queensland Weapons legislation requirements</w:t>
      </w:r>
    </w:p>
    <w:p w14:paraId="71ECD52E" w14:textId="36BC1E14" w:rsidR="00F91297" w:rsidRDefault="009D1729">
      <w:pPr>
        <w:pStyle w:val="Heading"/>
      </w:pPr>
      <w:r>
        <w:t>Introduction</w:t>
      </w:r>
    </w:p>
    <w:p w14:paraId="25BB39C7" w14:textId="7A353C68" w:rsidR="00F91297" w:rsidRDefault="009D1729">
      <w:pPr>
        <w:pStyle w:val="Standard"/>
      </w:pPr>
      <w:r>
        <w:t xml:space="preserve">The Law Enforcement Activities </w:t>
      </w:r>
      <w:r w:rsidR="002E4406">
        <w:t>D</w:t>
      </w:r>
      <w:r>
        <w:t>iscipline</w:t>
      </w:r>
      <w:r w:rsidR="002E4406">
        <w:t xml:space="preserve"> (LEAD)</w:t>
      </w:r>
      <w:r>
        <w:t xml:space="preserv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1AA448B5" w14:textId="77777777" w:rsidR="00F91297" w:rsidRDefault="009D1729">
      <w:pPr>
        <w:pStyle w:val="Standard"/>
      </w:pPr>
      <w:r>
        <w:t xml:space="preserve">Shooters individual scores will be collated and ranked by the level of gun type that they use; this is to recognise the differences in levels of equipment available to each group.  </w:t>
      </w:r>
    </w:p>
    <w:p w14:paraId="353A6F1A" w14:textId="46F63DB4" w:rsidR="00792A87" w:rsidRDefault="009D1729" w:rsidP="00792A87">
      <w:pPr>
        <w:pStyle w:val="Standard"/>
      </w:pPr>
      <w:r>
        <w:t>NRA Gun Divisions apply</w:t>
      </w:r>
      <w:r w:rsidR="00F04B77">
        <w:t xml:space="preserve">. </w:t>
      </w:r>
      <w:r>
        <w:t xml:space="preserve">Shooters may only nominate in </w:t>
      </w:r>
      <w:r w:rsidR="00F230F1">
        <w:t>one of the</w:t>
      </w:r>
      <w:r>
        <w:t xml:space="preserve"> gun division</w:t>
      </w:r>
      <w:r w:rsidR="00F230F1">
        <w:t>s</w:t>
      </w:r>
      <w:r>
        <w:t xml:space="preserve"> within the NRA definition of Open, Distinguished and Duty but with their personal choice of either revolver or semi auto.  </w:t>
      </w:r>
      <w:r w:rsidR="00050FB5">
        <w:t>If you own an Open gun</w:t>
      </w:r>
      <w:r w:rsidR="00A52354">
        <w:t>,</w:t>
      </w:r>
      <w:r w:rsidR="00050FB5">
        <w:t xml:space="preserve"> you are an Open shooter etc. </w:t>
      </w:r>
      <w:r w:rsidR="00792A87">
        <w:t>Shooters are only eligible for awards in one</w:t>
      </w:r>
      <w:r w:rsidR="00050FB5">
        <w:t xml:space="preserve"> Division</w:t>
      </w:r>
      <w:r w:rsidR="00792A87">
        <w:t>. Open is not eligible for Distinguished or Duty, Open and Distinguished are not eligible for Duty</w:t>
      </w:r>
      <w:r w:rsidR="00050FB5">
        <w:t>.</w:t>
      </w:r>
      <w:r w:rsidR="00792A87">
        <w:t xml:space="preserve">  </w:t>
      </w:r>
    </w:p>
    <w:p w14:paraId="514E1236" w14:textId="77777777"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780A0729" w14:textId="77777777" w:rsidR="00F91297" w:rsidRDefault="009D1729">
      <w:pPr>
        <w:pStyle w:val="Heading"/>
      </w:pPr>
      <w:r>
        <w:t>Outline</w:t>
      </w:r>
    </w:p>
    <w:p w14:paraId="57E7193B" w14:textId="73A2E512" w:rsidR="00050FB5" w:rsidRPr="0031408C" w:rsidRDefault="00050FB5">
      <w:pPr>
        <w:pStyle w:val="Standard"/>
        <w:rPr>
          <w:b/>
          <w:bCs/>
          <w:i/>
          <w:iCs/>
        </w:rPr>
      </w:pPr>
      <w:r w:rsidRPr="0031408C">
        <w:rPr>
          <w:b/>
          <w:bCs/>
          <w:i/>
          <w:iCs/>
        </w:rPr>
        <w:t>The SSAA LEAD, Australian Police Service (APS)</w:t>
      </w:r>
      <w:r w:rsidR="0031408C" w:rsidRPr="0031408C">
        <w:rPr>
          <w:b/>
          <w:bCs/>
          <w:i/>
          <w:iCs/>
        </w:rPr>
        <w:t xml:space="preserve"> 180</w:t>
      </w:r>
      <w:r w:rsidRPr="0031408C">
        <w:rPr>
          <w:b/>
          <w:bCs/>
          <w:i/>
          <w:iCs/>
        </w:rPr>
        <w:t xml:space="preserve"> Match</w:t>
      </w:r>
      <w:r w:rsidR="00CA51C7">
        <w:rPr>
          <w:b/>
          <w:bCs/>
          <w:i/>
          <w:iCs/>
        </w:rPr>
        <w:t xml:space="preserve"> hosted by</w:t>
      </w:r>
      <w:r w:rsidRPr="0031408C">
        <w:rPr>
          <w:b/>
          <w:bCs/>
          <w:i/>
          <w:iCs/>
        </w:rPr>
        <w:t xml:space="preserve"> Queensland </w:t>
      </w:r>
      <w:r w:rsidR="00CA51C7">
        <w:rPr>
          <w:b/>
          <w:bCs/>
          <w:i/>
          <w:iCs/>
        </w:rPr>
        <w:t xml:space="preserve">Police Pistol Club, </w:t>
      </w:r>
      <w:r w:rsidRPr="0031408C">
        <w:rPr>
          <w:b/>
          <w:bCs/>
          <w:i/>
          <w:iCs/>
        </w:rPr>
        <w:t xml:space="preserve">will be the 90 rounds course, fired twice, </w:t>
      </w:r>
      <w:r w:rsidR="00746EE6" w:rsidRPr="0031408C">
        <w:rPr>
          <w:b/>
          <w:bCs/>
          <w:i/>
          <w:iCs/>
        </w:rPr>
        <w:t>i.e.,</w:t>
      </w:r>
      <w:r w:rsidRPr="0031408C">
        <w:rPr>
          <w:b/>
          <w:bCs/>
          <w:i/>
          <w:iCs/>
        </w:rPr>
        <w:t xml:space="preserve"> once on each of two consecutive days</w:t>
      </w:r>
      <w:r w:rsidR="0031408C" w:rsidRPr="0031408C">
        <w:rPr>
          <w:b/>
          <w:bCs/>
          <w:i/>
          <w:iCs/>
        </w:rPr>
        <w:t>. For this 180 round event shooting will begin on each day at 50m and end at 7m</w:t>
      </w:r>
    </w:p>
    <w:p w14:paraId="38FAED12" w14:textId="77777777" w:rsidR="00050FB5" w:rsidRDefault="00050FB5" w:rsidP="00050FB5">
      <w:pPr>
        <w:pStyle w:val="Standard"/>
      </w:pPr>
      <w:r>
        <w:t xml:space="preserve">Gun Divisions will be as per our affiliate USA NRA for the relevant PPC match. </w:t>
      </w:r>
    </w:p>
    <w:p w14:paraId="07A063A2" w14:textId="77777777" w:rsidR="00050FB5" w:rsidRDefault="00050FB5" w:rsidP="00050FB5">
      <w:pPr>
        <w:pStyle w:val="Standard"/>
        <w:rPr>
          <w:i/>
          <w:iCs/>
        </w:rPr>
      </w:pPr>
      <w:r>
        <w:t xml:space="preserve">Shooters may choose either revolver or semi auto in one of the NRA PPC divisions of Open, Distinguished or Duty. </w:t>
      </w:r>
      <w:r>
        <w:rPr>
          <w:iCs/>
        </w:rPr>
        <w:t>Shooters are NOT compelled to compete against a higher level of equipment.</w:t>
      </w:r>
      <w:r>
        <w:rPr>
          <w:i/>
          <w:iCs/>
        </w:rPr>
        <w:t xml:space="preserve">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27097237" w14:textId="5FFBFE20" w:rsidR="00F91297" w:rsidRDefault="009D1729">
      <w:pPr>
        <w:pStyle w:val="Standard"/>
      </w:pPr>
      <w:r>
        <w:t xml:space="preserve">Supervision will be by the SSAA </w:t>
      </w:r>
      <w:r w:rsidR="00CA51C7">
        <w:t xml:space="preserve">LEAD </w:t>
      </w:r>
      <w:r>
        <w:t>National Discipline Chairman</w:t>
      </w:r>
      <w:r w:rsidR="00CA51C7">
        <w:t>, and / or the SSAA LEAD Queensland State Chairman.</w:t>
      </w:r>
    </w:p>
    <w:p w14:paraId="676798AD" w14:textId="77777777" w:rsidR="00CA51C7" w:rsidRDefault="00CA51C7" w:rsidP="00CA51C7">
      <w:pPr>
        <w:pStyle w:val="Standard"/>
      </w:pPr>
    </w:p>
    <w:p w14:paraId="402A54B4" w14:textId="4FE38B66" w:rsidR="00F91297" w:rsidRPr="00CA51C7" w:rsidRDefault="009D1729" w:rsidP="00CA51C7">
      <w:pPr>
        <w:pStyle w:val="Standard"/>
        <w:rPr>
          <w:rFonts w:ascii="Arial" w:hAnsi="Arial" w:cs="Arial"/>
          <w:sz w:val="28"/>
          <w:szCs w:val="28"/>
        </w:rPr>
      </w:pPr>
      <w:r w:rsidRPr="00CA51C7">
        <w:rPr>
          <w:rFonts w:ascii="Arial" w:hAnsi="Arial" w:cs="Arial"/>
          <w:sz w:val="28"/>
          <w:szCs w:val="28"/>
        </w:rPr>
        <w:lastRenderedPageBreak/>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4DF0215E" w14:textId="34B060C4" w:rsidR="007A42A1" w:rsidRDefault="007A42A1" w:rsidP="007A42A1">
      <w:pPr>
        <w:pStyle w:val="Standard"/>
      </w:pPr>
      <w:r>
        <w:t>Competency records will be collated for each shooter and securely retained for future reference</w:t>
      </w:r>
      <w:r w:rsidR="003F1451">
        <w:t>.</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560843EB" w:rsidR="00F91297" w:rsidRPr="00D263EA" w:rsidRDefault="009D1729">
      <w:pPr>
        <w:pStyle w:val="Standard"/>
        <w:rPr>
          <w:iCs/>
        </w:rPr>
      </w:pPr>
      <w:r w:rsidRPr="00D263EA">
        <w:rPr>
          <w:iCs/>
        </w:rPr>
        <w:t xml:space="preserve">Scoring is by </w:t>
      </w:r>
      <w:r w:rsidR="00E06798">
        <w:rPr>
          <w:iCs/>
        </w:rPr>
        <w:t xml:space="preserve">competitor scoring, </w:t>
      </w:r>
      <w:r w:rsidR="00746EE6">
        <w:rPr>
          <w:iCs/>
        </w:rPr>
        <w:t>i.e.,</w:t>
      </w:r>
      <w:r w:rsidR="00E06798">
        <w:rPr>
          <w:iCs/>
        </w:rPr>
        <w:t xml:space="preserve"> each shooter scores the target next to them.</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20A36E11" w:rsidR="00F91297" w:rsidRDefault="009D1729">
      <w:pPr>
        <w:pStyle w:val="Standard"/>
      </w:pPr>
      <w:r>
        <w:t xml:space="preserve">To reflect and encourage the nature and interests of the Discipline, the gun divisions will be ranked in order: </w:t>
      </w:r>
      <w:r w:rsidR="00746EE6">
        <w:t>i.e.,</w:t>
      </w:r>
      <w:r>
        <w:t xml:space="preserve"> divisions are favoured above others in order. This order is ranked by level of difficulty indicated by choice of pistol.</w:t>
      </w:r>
    </w:p>
    <w:p w14:paraId="699EED54" w14:textId="77777777" w:rsidR="00F91297" w:rsidRDefault="007A42A1">
      <w:pPr>
        <w:pStyle w:val="Standard"/>
      </w:pPr>
      <w:r>
        <w:t>R</w:t>
      </w:r>
      <w:r w:rsidR="009D1729">
        <w:t>anking of the Gun Divisions will be that Duty is the favoured division, followed by Distinguished, and then Open.</w:t>
      </w:r>
    </w:p>
    <w:p w14:paraId="54FA7D34" w14:textId="784EEE68" w:rsidR="00F91297" w:rsidRDefault="009D1729">
      <w:pPr>
        <w:pStyle w:val="Standard"/>
      </w:pPr>
      <w:r w:rsidRPr="007C6A0C">
        <w:rPr>
          <w:u w:val="single"/>
        </w:rPr>
        <w:t>Prizes</w:t>
      </w:r>
      <w:r>
        <w:t xml:space="preserve"> of goods donated by sponsors </w:t>
      </w:r>
      <w:r w:rsidR="0031408C">
        <w:t xml:space="preserve">(if available) </w:t>
      </w:r>
      <w:r>
        <w:t xml:space="preserve">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28A22928" w14:textId="77777777" w:rsidR="00F91297" w:rsidRDefault="009D1729">
      <w:pPr>
        <w:pStyle w:val="Heading"/>
      </w:pPr>
      <w:r>
        <w:t>Conduct</w:t>
      </w:r>
    </w:p>
    <w:p w14:paraId="17B7CD23" w14:textId="01457982" w:rsidR="00746EE6" w:rsidRDefault="00F230F1" w:rsidP="00746EE6">
      <w:pPr>
        <w:pStyle w:val="Standard"/>
        <w:jc w:val="center"/>
        <w:rPr>
          <w:b/>
          <w:bCs/>
          <w:u w:val="single"/>
        </w:rPr>
      </w:pPr>
      <w:r w:rsidRPr="003F1451">
        <w:rPr>
          <w:b/>
          <w:bCs/>
          <w:u w:val="single"/>
        </w:rPr>
        <w:t>This match will be shot in conjunction with the QPPC Les Sampson Club Championship, both using the same shooting rules.</w:t>
      </w:r>
    </w:p>
    <w:p w14:paraId="73E50ED8" w14:textId="3EB3EDD5" w:rsidR="00F230F1" w:rsidRPr="00746EE6" w:rsidRDefault="00F230F1" w:rsidP="00746EE6">
      <w:pPr>
        <w:pStyle w:val="Standard"/>
        <w:jc w:val="center"/>
        <w:rPr>
          <w:i/>
          <w:iCs/>
        </w:rPr>
      </w:pPr>
      <w:r w:rsidRPr="00746EE6">
        <w:rPr>
          <w:i/>
          <w:iCs/>
        </w:rPr>
        <w:t>Separate collation of the gun division scores will be conducted at the end of shooting.</w:t>
      </w:r>
    </w:p>
    <w:p w14:paraId="7011A145" w14:textId="1E4EBA19" w:rsidR="00F91297" w:rsidRPr="00E06798" w:rsidRDefault="009D1729">
      <w:pPr>
        <w:pStyle w:val="Standard"/>
        <w:rPr>
          <w:b/>
          <w:bCs/>
        </w:rPr>
      </w:pPr>
      <w:r w:rsidRPr="00E06798">
        <w:rPr>
          <w:b/>
          <w:bCs/>
        </w:rPr>
        <w:t xml:space="preserve">All shooters are required for the </w:t>
      </w:r>
      <w:r w:rsidRPr="00E06798">
        <w:rPr>
          <w:b/>
          <w:bCs/>
          <w:u w:val="single"/>
        </w:rPr>
        <w:t>mandatory Range Briefing</w:t>
      </w:r>
      <w:r w:rsidR="00E952A5">
        <w:rPr>
          <w:b/>
          <w:bCs/>
          <w:u w:val="single"/>
        </w:rPr>
        <w:t>,</w:t>
      </w:r>
      <w:r w:rsidRPr="00E06798">
        <w:rPr>
          <w:b/>
          <w:bCs/>
        </w:rPr>
        <w:t xml:space="preserve"> each day</w:t>
      </w:r>
      <w:r w:rsidR="00E952A5">
        <w:rPr>
          <w:b/>
          <w:bCs/>
        </w:rPr>
        <w:t>,</w:t>
      </w:r>
      <w:r w:rsidRPr="00E06798">
        <w:rPr>
          <w:b/>
          <w:bCs/>
        </w:rPr>
        <w:t xml:space="preserve"> before firing commences</w:t>
      </w:r>
      <w:r w:rsidR="00E952A5">
        <w:rPr>
          <w:b/>
          <w:bCs/>
        </w:rPr>
        <w:t>.</w:t>
      </w:r>
    </w:p>
    <w:p w14:paraId="6F64C7AE" w14:textId="6D7D1332" w:rsidR="00F91297" w:rsidRDefault="009D1729">
      <w:pPr>
        <w:pStyle w:val="Standard"/>
      </w:pPr>
      <w:r>
        <w:t>All shooters are inherently responsible to maintain and monitor safety as well as assisting the conduct of the shoot</w:t>
      </w:r>
      <w:r w:rsidR="003F1451">
        <w:t>.</w:t>
      </w:r>
    </w:p>
    <w:p w14:paraId="084D428B" w14:textId="77777777" w:rsidR="000A1AFB" w:rsidRDefault="009D1729">
      <w:pPr>
        <w:pStyle w:val="Standard"/>
      </w:pPr>
      <w:r>
        <w:t xml:space="preserve">Shooters undergo the course of fire as individuals, no coaching.  </w:t>
      </w:r>
    </w:p>
    <w:p w14:paraId="3E0EF0A5" w14:textId="690B2738"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r w:rsidR="00E06798">
        <w:t xml:space="preserve"> The RO may appoint Assistant RO’s as required to enhance supervision.</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4665D34F" w14:textId="27B88F45" w:rsidR="000A1AFB" w:rsidRDefault="00CD1D5D">
      <w:pPr>
        <w:pStyle w:val="Standard"/>
      </w:pPr>
      <w:r>
        <w:t xml:space="preserve">The order of firing is that </w:t>
      </w:r>
      <w:r w:rsidR="009D1729">
        <w:t xml:space="preserve">all </w:t>
      </w:r>
      <w:r>
        <w:t>details</w:t>
      </w:r>
      <w:r w:rsidR="009D1729">
        <w:t xml:space="preserve"> will </w:t>
      </w:r>
      <w:r w:rsidR="000A1AFB">
        <w:t xml:space="preserve">begin </w:t>
      </w:r>
      <w:r w:rsidR="009D1729">
        <w:t>shoot</w:t>
      </w:r>
      <w:r w:rsidR="000A1AFB">
        <w:t>ing</w:t>
      </w:r>
      <w:r w:rsidR="009D1729">
        <w:t xml:space="preserve"> from </w:t>
      </w:r>
      <w:r w:rsidR="00F230F1">
        <w:t>50</w:t>
      </w:r>
      <w:r w:rsidR="009D1729">
        <w:t>m</w:t>
      </w:r>
      <w:r w:rsidR="000A1AFB">
        <w:t>.</w:t>
      </w:r>
      <w:r>
        <w:t xml:space="preserve"> and move </w:t>
      </w:r>
      <w:r w:rsidR="00F230F1">
        <w:t xml:space="preserve">forward. Same as AP&amp;SM </w:t>
      </w:r>
    </w:p>
    <w:p w14:paraId="4B686A0C" w14:textId="77777777" w:rsidR="007A42A1" w:rsidRDefault="007A42A1" w:rsidP="007A42A1">
      <w:pPr>
        <w:pStyle w:val="Standard"/>
      </w:pPr>
      <w:r>
        <w:t>Collection of score sheets will be at end of course of fire, once submitted, score is final.</w:t>
      </w:r>
    </w:p>
    <w:p w14:paraId="7FB91ADC" w14:textId="65B166D7" w:rsidR="00F91297" w:rsidRDefault="009D1729">
      <w:pPr>
        <w:pStyle w:val="Standard"/>
      </w:pPr>
      <w:r>
        <w:t xml:space="preserve">The </w:t>
      </w:r>
      <w:r w:rsidR="00746EE6">
        <w:t>discipline</w:t>
      </w:r>
      <w:r>
        <w:t xml:space="preserve"> meeting will be conducted at the end of shooting but before display of scores</w:t>
      </w:r>
      <w:r w:rsidR="003F1451">
        <w:t>.</w:t>
      </w:r>
    </w:p>
    <w:p w14:paraId="7B485537" w14:textId="754B1209" w:rsidR="00F91297" w:rsidRDefault="009D1729">
      <w:pPr>
        <w:pStyle w:val="Standard"/>
      </w:pPr>
      <w:r>
        <w:t>Display of scores will be at the end of the meeting and before the presentation</w:t>
      </w:r>
      <w:r w:rsidR="003F1451">
        <w:t>.</w:t>
      </w:r>
    </w:p>
    <w:p w14:paraId="20FA2362" w14:textId="77777777" w:rsidR="00F91297" w:rsidRDefault="009D1729">
      <w:pPr>
        <w:pStyle w:val="Heading"/>
      </w:pPr>
      <w:r>
        <w:lastRenderedPageBreak/>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285B5682" w:rsidR="00185707" w:rsidRDefault="009D1729">
      <w:pPr>
        <w:pStyle w:val="Standard"/>
        <w:rPr>
          <w:color w:val="FF0000"/>
        </w:rPr>
      </w:pPr>
      <w:r>
        <w:t>This arrangement will continue until close of business</w:t>
      </w:r>
      <w:r w:rsidR="003F1451">
        <w:t xml:space="preserve"> on the Thursday prior to the event. </w:t>
      </w:r>
      <w:r>
        <w:rPr>
          <w:color w:val="FF0000"/>
        </w:rPr>
        <w:t xml:space="preserve"> </w:t>
      </w:r>
    </w:p>
    <w:p w14:paraId="0E82BC6E" w14:textId="77777777" w:rsidR="003F1451" w:rsidRDefault="009D1729">
      <w:pPr>
        <w:pStyle w:val="Standard"/>
      </w:pPr>
      <w:r>
        <w:t>After that date, no further business can be conducted by this method. Contact with the organisers will revert to the Range Office which will open on</w:t>
      </w:r>
      <w:r w:rsidR="003F1451">
        <w:t xml:space="preserve"> the Friday prior to the event.</w:t>
      </w:r>
    </w:p>
    <w:p w14:paraId="0AEF19F0" w14:textId="04D8DC29" w:rsidR="00F91297" w:rsidRDefault="00185707">
      <w:pPr>
        <w:pStyle w:val="Standard"/>
      </w:pPr>
      <w:r>
        <w:rPr>
          <w:color w:val="000000"/>
        </w:rPr>
        <w:t>M</w:t>
      </w:r>
      <w:r w:rsidR="009D1729">
        <w:rPr>
          <w:color w:val="000000"/>
        </w:rPr>
        <w:t xml:space="preserve">obile phone number: </w:t>
      </w:r>
      <w:r w:rsidR="009D1729">
        <w:rPr>
          <w:color w:val="FF0000"/>
        </w:rPr>
        <w:t>0427172277</w:t>
      </w:r>
    </w:p>
    <w:p w14:paraId="11C2D1A6" w14:textId="494AA39A" w:rsidR="00185707" w:rsidRDefault="009D1729">
      <w:pPr>
        <w:pStyle w:val="Standard"/>
      </w:pPr>
      <w:r>
        <w:t xml:space="preserve">E mail address is: </w:t>
      </w:r>
      <w:hyperlink r:id="rId9" w:history="1">
        <w:r w:rsidR="00E952A5" w:rsidRPr="00671B22">
          <w:rPr>
            <w:rStyle w:val="Hyperlink"/>
          </w:rPr>
          <w:t>lawenforcementactivities@disciplines.ssaa.org.au</w:t>
        </w:r>
      </w:hyperlink>
      <w:r>
        <w:t xml:space="preserve">. </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08D62751" w14:textId="732EE1E1" w:rsidR="00F230F1" w:rsidRDefault="00F230F1" w:rsidP="00F230F1">
      <w:pPr>
        <w:pStyle w:val="Heading"/>
      </w:pPr>
      <w:r>
        <w:t xml:space="preserve">Fees </w:t>
      </w:r>
    </w:p>
    <w:p w14:paraId="1AAEF29E" w14:textId="52F5E5E0" w:rsidR="00F230F1" w:rsidRDefault="00F230F1" w:rsidP="00F230F1">
      <w:pPr>
        <w:pStyle w:val="Textbody"/>
      </w:pPr>
      <w:r>
        <w:t>Belmont Site User levy applies to every range user on every day</w:t>
      </w:r>
      <w:r w:rsidR="003F1451">
        <w:t>, at the current rate, via QPPC.</w:t>
      </w:r>
    </w:p>
    <w:p w14:paraId="07E48AA4" w14:textId="6D2AD63B" w:rsidR="00A52354" w:rsidRPr="00A52354" w:rsidRDefault="00F230F1" w:rsidP="00A52354">
      <w:pPr>
        <w:pStyle w:val="Heading"/>
        <w:rPr>
          <w:rFonts w:ascii="Times New Roman" w:hAnsi="Times New Roman" w:cs="Times New Roman"/>
          <w:sz w:val="24"/>
          <w:szCs w:val="24"/>
        </w:rPr>
      </w:pPr>
      <w:r w:rsidRPr="00A52354">
        <w:rPr>
          <w:rFonts w:ascii="Times New Roman" w:hAnsi="Times New Roman" w:cs="Times New Roman"/>
          <w:sz w:val="24"/>
          <w:szCs w:val="24"/>
        </w:rPr>
        <w:t>Nomination fee APS</w:t>
      </w:r>
      <w:r w:rsidR="003F1451" w:rsidRPr="00A52354">
        <w:rPr>
          <w:rFonts w:ascii="Times New Roman" w:hAnsi="Times New Roman" w:cs="Times New Roman"/>
          <w:sz w:val="24"/>
          <w:szCs w:val="24"/>
        </w:rPr>
        <w:t xml:space="preserve"> 180</w:t>
      </w:r>
      <w:r w:rsidRPr="00A52354">
        <w:rPr>
          <w:rFonts w:ascii="Times New Roman" w:hAnsi="Times New Roman" w:cs="Times New Roman"/>
          <w:sz w:val="24"/>
          <w:szCs w:val="24"/>
        </w:rPr>
        <w:t xml:space="preserve"> is $</w:t>
      </w:r>
      <w:r w:rsidR="0031408C" w:rsidRPr="00A52354">
        <w:rPr>
          <w:rFonts w:ascii="Times New Roman" w:hAnsi="Times New Roman" w:cs="Times New Roman"/>
          <w:color w:val="FF0000"/>
          <w:sz w:val="24"/>
          <w:szCs w:val="24"/>
        </w:rPr>
        <w:t>10</w:t>
      </w:r>
      <w:r w:rsidR="00E952A5" w:rsidRPr="00A52354">
        <w:rPr>
          <w:rFonts w:ascii="Times New Roman" w:hAnsi="Times New Roman" w:cs="Times New Roman"/>
          <w:color w:val="FF0000"/>
          <w:sz w:val="24"/>
          <w:szCs w:val="24"/>
        </w:rPr>
        <w:t>.</w:t>
      </w:r>
      <w:r w:rsidR="0031408C" w:rsidRPr="00A52354">
        <w:rPr>
          <w:rFonts w:ascii="Times New Roman" w:hAnsi="Times New Roman" w:cs="Times New Roman"/>
          <w:color w:val="FF0000"/>
          <w:sz w:val="24"/>
          <w:szCs w:val="24"/>
        </w:rPr>
        <w:t xml:space="preserve"> </w:t>
      </w:r>
    </w:p>
    <w:p w14:paraId="5899CB19" w14:textId="77777777" w:rsidR="00A52354" w:rsidRPr="00A52354" w:rsidRDefault="00A52354" w:rsidP="00A52354">
      <w:pPr>
        <w:pStyle w:val="Textbody"/>
      </w:pPr>
      <w:r w:rsidRPr="00A52354">
        <w:t>Non QPPC members visiting pay a $10 range fee and Belmont Site User levy</w:t>
      </w:r>
    </w:p>
    <w:p w14:paraId="5D60FAA8" w14:textId="77777777" w:rsidR="00F91297" w:rsidRDefault="007A42A1">
      <w:pPr>
        <w:pStyle w:val="Heading"/>
      </w:pPr>
      <w:r>
        <w:t>F</w:t>
      </w:r>
      <w:r w:rsidR="009D1729">
        <w:t>acilities</w:t>
      </w:r>
    </w:p>
    <w:p w14:paraId="6C7CF6EA" w14:textId="677CD592" w:rsidR="00F91297" w:rsidRDefault="009D1729">
      <w:pPr>
        <w:pStyle w:val="Standard"/>
      </w:pPr>
      <w:r>
        <w:t xml:space="preserve">QPPC is in the Belmont Range Complex, 1485 Old Cleveland Rd, Belmont; at the end of </w:t>
      </w:r>
      <w:r w:rsidR="003F1451">
        <w:t>L</w:t>
      </w:r>
      <w:r>
        <w:t>es Samson Way. Map display at front gate of Complex</w:t>
      </w:r>
    </w:p>
    <w:p w14:paraId="111960D4" w14:textId="3B1A3FEB" w:rsidR="00F91297" w:rsidRDefault="009D1729">
      <w:pPr>
        <w:pStyle w:val="Standard"/>
      </w:pPr>
      <w:r>
        <w:t>The QPPC has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63908040" w:rsidR="00F91297" w:rsidRDefault="009D1729">
      <w:pPr>
        <w:pStyle w:val="Standard"/>
      </w:pPr>
      <w:r>
        <w:t xml:space="preserve">The Carindale Shopping centre is a little further along Old Cleveland Rd inbound to the city. Carindale includes a city bus terminus, </w:t>
      </w:r>
      <w:r w:rsidR="003F1451">
        <w:t>dining, movies</w:t>
      </w:r>
      <w:r w:rsidR="00E952A5">
        <w:t>,</w:t>
      </w:r>
      <w:r w:rsidR="003F1451">
        <w:t xml:space="preserve"> and a bar.</w:t>
      </w:r>
    </w:p>
    <w:p w14:paraId="311ADA9E" w14:textId="77777777" w:rsidR="00F91297" w:rsidRDefault="009D1729">
      <w:pPr>
        <w:pStyle w:val="Heading"/>
      </w:pPr>
      <w:r>
        <w:t>Accommodation</w:t>
      </w:r>
    </w:p>
    <w:p w14:paraId="6E419D23" w14:textId="77777777" w:rsidR="00F91297" w:rsidRDefault="009D1729">
      <w:pPr>
        <w:pStyle w:val="Textbody"/>
      </w:pPr>
      <w:r>
        <w:t>QRA takes direct bookings for motel or barrack style accommodation.</w:t>
      </w:r>
    </w:p>
    <w:p w14:paraId="66363B54" w14:textId="771936C2" w:rsidR="00A4713A" w:rsidRDefault="009D1729" w:rsidP="00A4713A">
      <w:pPr>
        <w:pStyle w:val="Textbody"/>
      </w:pPr>
      <w:r>
        <w:t xml:space="preserve">There are many accommodation choices nearby along arterial roads </w:t>
      </w:r>
      <w:r w:rsidR="00A4713A">
        <w:t>(Logan, Old Cleveland</w:t>
      </w:r>
      <w:r w:rsidR="003F1451">
        <w:t>,</w:t>
      </w:r>
      <w:r w:rsidR="00A4713A">
        <w:t xml:space="preserve"> or Wynnum)</w:t>
      </w:r>
    </w:p>
    <w:p w14:paraId="0E338CC5" w14:textId="77777777" w:rsidR="00960395" w:rsidRDefault="00960395">
      <w:pPr>
        <w:pStyle w:val="Standard"/>
      </w:pPr>
    </w:p>
    <w:p w14:paraId="6AAC0CA6" w14:textId="77777777" w:rsidR="00960395" w:rsidRDefault="00960395">
      <w:pPr>
        <w:pStyle w:val="Standard"/>
      </w:pPr>
    </w:p>
    <w:p w14:paraId="4DE0DDC1" w14:textId="53F54B9F" w:rsidR="00F91297" w:rsidRDefault="009D1729">
      <w:pPr>
        <w:pStyle w:val="Standard"/>
      </w:pPr>
      <w:r>
        <w:t>RGP</w:t>
      </w:r>
      <w:r w:rsidR="003F1451">
        <w:t>/CR</w:t>
      </w:r>
      <w:r w:rsidR="00050FB5">
        <w:t xml:space="preserve"> </w:t>
      </w:r>
      <w:r w:rsidR="00E06798">
        <w:t>202</w:t>
      </w:r>
      <w:r w:rsidR="003F1451">
        <w:t>1</w:t>
      </w:r>
      <w:r w:rsidR="00746EE6">
        <w:t>0</w:t>
      </w:r>
      <w:r w:rsidR="00F0239D">
        <w:t>808</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6B68" w14:textId="77777777" w:rsidR="00C82021" w:rsidRDefault="00C82021">
      <w:r>
        <w:separator/>
      </w:r>
    </w:p>
  </w:endnote>
  <w:endnote w:type="continuationSeparator" w:id="0">
    <w:p w14:paraId="7B9D77CF" w14:textId="77777777" w:rsidR="00C82021" w:rsidRDefault="00C8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A4EC" w14:textId="77777777" w:rsidR="00C82021" w:rsidRDefault="00C82021">
      <w:r>
        <w:rPr>
          <w:color w:val="000000"/>
        </w:rPr>
        <w:separator/>
      </w:r>
    </w:p>
  </w:footnote>
  <w:footnote w:type="continuationSeparator" w:id="0">
    <w:p w14:paraId="6332ADCD" w14:textId="77777777" w:rsidR="00C82021" w:rsidRDefault="00C82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50FB5"/>
    <w:rsid w:val="000A1AFB"/>
    <w:rsid w:val="001763F0"/>
    <w:rsid w:val="00185707"/>
    <w:rsid w:val="00193A62"/>
    <w:rsid w:val="001C7ACB"/>
    <w:rsid w:val="001E634F"/>
    <w:rsid w:val="002E4406"/>
    <w:rsid w:val="0031408C"/>
    <w:rsid w:val="003F1451"/>
    <w:rsid w:val="004309DD"/>
    <w:rsid w:val="004D6676"/>
    <w:rsid w:val="006056EA"/>
    <w:rsid w:val="00613C87"/>
    <w:rsid w:val="006505BB"/>
    <w:rsid w:val="00746EE6"/>
    <w:rsid w:val="00792A87"/>
    <w:rsid w:val="007A42A1"/>
    <w:rsid w:val="007A5CC2"/>
    <w:rsid w:val="007C6A0C"/>
    <w:rsid w:val="00845E8B"/>
    <w:rsid w:val="008736D1"/>
    <w:rsid w:val="0092354B"/>
    <w:rsid w:val="00960395"/>
    <w:rsid w:val="009D1729"/>
    <w:rsid w:val="00A4713A"/>
    <w:rsid w:val="00A52354"/>
    <w:rsid w:val="00A929F5"/>
    <w:rsid w:val="00AF1560"/>
    <w:rsid w:val="00C77039"/>
    <w:rsid w:val="00C82021"/>
    <w:rsid w:val="00CA51C7"/>
    <w:rsid w:val="00CD1D5D"/>
    <w:rsid w:val="00CE764E"/>
    <w:rsid w:val="00D263EA"/>
    <w:rsid w:val="00D331DC"/>
    <w:rsid w:val="00D61063"/>
    <w:rsid w:val="00E06798"/>
    <w:rsid w:val="00E952A5"/>
    <w:rsid w:val="00F0239D"/>
    <w:rsid w:val="00F04B77"/>
    <w:rsid w:val="00F230F1"/>
    <w:rsid w:val="00F63F6D"/>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paragraph" w:styleId="BalloonText">
    <w:name w:val="Balloon Text"/>
    <w:basedOn w:val="Normal"/>
    <w:link w:val="BalloonTextChar"/>
    <w:uiPriority w:val="99"/>
    <w:semiHidden/>
    <w:unhideWhenUsed/>
    <w:rsid w:val="00AF15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560"/>
    <w:rPr>
      <w:rFonts w:ascii="Segoe UI" w:hAnsi="Segoe UI" w:cs="Segoe UI"/>
      <w:sz w:val="18"/>
      <w:szCs w:val="18"/>
    </w:rPr>
  </w:style>
  <w:style w:type="character" w:styleId="Hyperlink">
    <w:name w:val="Hyperlink"/>
    <w:basedOn w:val="DefaultParagraphFont"/>
    <w:uiPriority w:val="99"/>
    <w:unhideWhenUsed/>
    <w:rsid w:val="00E952A5"/>
    <w:rPr>
      <w:color w:val="0563C1" w:themeColor="hyperlink"/>
      <w:u w:val="single"/>
    </w:rPr>
  </w:style>
  <w:style w:type="character" w:styleId="UnresolvedMention">
    <w:name w:val="Unresolved Mention"/>
    <w:basedOn w:val="DefaultParagraphFont"/>
    <w:uiPriority w:val="99"/>
    <w:semiHidden/>
    <w:unhideWhenUsed/>
    <w:rsid w:val="00E9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 w:id="181255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enforcementactivities@disciplines.ss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Lead SSAA QLD</cp:lastModifiedBy>
  <cp:revision>2</cp:revision>
  <cp:lastPrinted>2020-10-04T00:36:00Z</cp:lastPrinted>
  <dcterms:created xsi:type="dcterms:W3CDTF">2021-08-08T03:32:00Z</dcterms:created>
  <dcterms:modified xsi:type="dcterms:W3CDTF">2021-08-08T03:32:00Z</dcterms:modified>
</cp:coreProperties>
</file>